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1C" w:rsidRPr="00785296" w:rsidRDefault="000C1D0F" w:rsidP="0078529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5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81C1C" w:rsidRPr="00785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Природа наделяет склонностями, воспитание противопоставляет им привычки.</w:t>
      </w:r>
    </w:p>
    <w:p w:rsidR="00B81C1C" w:rsidRPr="00785296" w:rsidRDefault="00B81C1C" w:rsidP="0078529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5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Пьер </w:t>
      </w:r>
      <w:proofErr w:type="spellStart"/>
      <w:r w:rsidRPr="00785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Буаст</w:t>
      </w:r>
      <w:proofErr w:type="spellEnd"/>
    </w:p>
    <w:p w:rsidR="003E1845" w:rsidRPr="00785296" w:rsidRDefault="00931CA4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Вся работа нашего мозга основана на работе нейронов</w:t>
      </w:r>
      <w:r w:rsidR="001970F5" w:rsidRPr="007852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(слайд 2)</w:t>
      </w:r>
      <w:r w:rsidRPr="007852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6B33EF" w:rsidRPr="007852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Они </w:t>
      </w:r>
      <w:r w:rsidR="003E1845" w:rsidRPr="007852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обрабатыва</w:t>
      </w:r>
      <w:r w:rsidR="006B33EF" w:rsidRPr="007852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="003E1845" w:rsidRPr="007852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т, хран</w:t>
      </w:r>
      <w:r w:rsidR="006B33EF" w:rsidRPr="007852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3E1845" w:rsidRPr="007852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 и переда</w:t>
      </w:r>
      <w:r w:rsidR="006B33EF" w:rsidRPr="007852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="003E1845" w:rsidRPr="007852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 информацию с помощью электрических и химических сигналов. </w:t>
      </w:r>
      <w:r w:rsidR="006B33EF" w:rsidRPr="007852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Они соединяются между собой длинными усиками и создают большую синоптическую сеть.</w:t>
      </w:r>
    </w:p>
    <w:p w:rsidR="007705C0" w:rsidRPr="00785296" w:rsidRDefault="00BC4C7D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>В мозгу взрослого нейронов в несколько раз меньше, чем у новорожденного.</w:t>
      </w:r>
      <w:r w:rsidR="0095144C" w:rsidRPr="00785296">
        <w:rPr>
          <w:rFonts w:ascii="Times New Roman" w:hAnsi="Times New Roman" w:cs="Times New Roman"/>
          <w:sz w:val="28"/>
          <w:szCs w:val="28"/>
        </w:rPr>
        <w:t xml:space="preserve"> Как вы думаете, куда они </w:t>
      </w:r>
      <w:r w:rsidR="00AA27AA" w:rsidRPr="00785296">
        <w:rPr>
          <w:rFonts w:ascii="Times New Roman" w:hAnsi="Times New Roman" w:cs="Times New Roman"/>
          <w:sz w:val="28"/>
          <w:szCs w:val="28"/>
        </w:rPr>
        <w:t>исчезают</w:t>
      </w:r>
      <w:r w:rsidR="0095144C" w:rsidRPr="00785296">
        <w:rPr>
          <w:rFonts w:ascii="Times New Roman" w:hAnsi="Times New Roman" w:cs="Times New Roman"/>
          <w:sz w:val="28"/>
          <w:szCs w:val="28"/>
        </w:rPr>
        <w:t xml:space="preserve">? </w:t>
      </w:r>
      <w:r w:rsidR="0059121E" w:rsidRPr="00785296">
        <w:rPr>
          <w:rFonts w:ascii="Times New Roman" w:hAnsi="Times New Roman" w:cs="Times New Roman"/>
          <w:sz w:val="28"/>
          <w:szCs w:val="28"/>
        </w:rPr>
        <w:t xml:space="preserve">Около половины нейронов (примерно 80 миллиардов) погибнет </w:t>
      </w:r>
      <w:r w:rsidR="002D0EDF" w:rsidRPr="0078529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9121E" w:rsidRPr="00785296">
        <w:rPr>
          <w:rFonts w:ascii="Times New Roman" w:hAnsi="Times New Roman" w:cs="Times New Roman"/>
          <w:sz w:val="28"/>
          <w:szCs w:val="28"/>
        </w:rPr>
        <w:t>в течение первых лет жизни.</w:t>
      </w:r>
      <w:r w:rsidR="00A0283A" w:rsidRPr="00785296">
        <w:rPr>
          <w:rFonts w:ascii="Times New Roman" w:hAnsi="Times New Roman" w:cs="Times New Roman"/>
          <w:sz w:val="28"/>
          <w:szCs w:val="28"/>
        </w:rPr>
        <w:t xml:space="preserve"> </w:t>
      </w:r>
      <w:r w:rsidR="00A0283A" w:rsidRPr="00785296">
        <w:rPr>
          <w:rFonts w:ascii="Times New Roman" w:hAnsi="Times New Roman" w:cs="Times New Roman"/>
          <w:color w:val="000000"/>
          <w:sz w:val="28"/>
          <w:szCs w:val="28"/>
        </w:rPr>
        <w:t>У ребенка огромная масса нейронов, готовая откликнуться на самые разные внешние раздражители, но этих раздражителей ограниченное количество. Там же, где стимулов мало и нервные клетки не получают достаточной стимуляции, нейроны и их отростки</w:t>
      </w:r>
      <w:r w:rsidR="00FC7162" w:rsidRPr="00785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83A" w:rsidRPr="00785296">
        <w:rPr>
          <w:rFonts w:ascii="Times New Roman" w:hAnsi="Times New Roman" w:cs="Times New Roman"/>
          <w:color w:val="000000"/>
          <w:sz w:val="28"/>
          <w:szCs w:val="28"/>
        </w:rPr>
        <w:t>атрофируются и погибают.</w:t>
      </w:r>
    </w:p>
    <w:p w:rsidR="00A0283A" w:rsidRPr="00785296" w:rsidRDefault="00A0283A" w:rsidP="0078529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85296">
        <w:rPr>
          <w:color w:val="000000"/>
          <w:sz w:val="28"/>
          <w:szCs w:val="28"/>
        </w:rPr>
        <w:t>В качестве примера можно привести сложность изучения вьетнамского языка. В нем очень важным является тон, каким произносится слово или фраза. Одно слово, произнесенное разной интонацией, может иметь до шести значений. Наш слуховой аппарат не привык воспринимать речь, в которой так много тонов. И речевой аппарат также плохо справляется с произношением. Успешно овладевают вьетнамским языком люди с хорошим слухом, с музыкальным образованием, привыкшие слышать и различать тона и полутона.</w:t>
      </w:r>
    </w:p>
    <w:p w:rsidR="001970F5" w:rsidRPr="00785296" w:rsidRDefault="00502027" w:rsidP="0078529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85296">
        <w:rPr>
          <w:color w:val="000000"/>
          <w:sz w:val="28"/>
          <w:szCs w:val="28"/>
        </w:rPr>
        <w:t xml:space="preserve">  </w:t>
      </w:r>
      <w:r w:rsidR="003E1845" w:rsidRPr="00785296">
        <w:rPr>
          <w:color w:val="000000"/>
          <w:sz w:val="28"/>
          <w:szCs w:val="28"/>
        </w:rPr>
        <w:t>А теперь посмотрите, пожалуйста, на слайд</w:t>
      </w:r>
      <w:r w:rsidR="001970F5" w:rsidRPr="00785296">
        <w:rPr>
          <w:color w:val="000000"/>
          <w:sz w:val="28"/>
          <w:szCs w:val="28"/>
        </w:rPr>
        <w:t xml:space="preserve"> (слайд 3)</w:t>
      </w:r>
      <w:r w:rsidR="003E1845" w:rsidRPr="00785296">
        <w:rPr>
          <w:color w:val="000000"/>
          <w:sz w:val="28"/>
          <w:szCs w:val="28"/>
        </w:rPr>
        <w:t xml:space="preserve">. Скажите, </w:t>
      </w:r>
      <w:r w:rsidR="001970F5" w:rsidRPr="00785296">
        <w:rPr>
          <w:color w:val="000000"/>
          <w:sz w:val="28"/>
          <w:szCs w:val="28"/>
        </w:rPr>
        <w:t xml:space="preserve">что изображено на картинках и </w:t>
      </w:r>
      <w:r w:rsidR="003E1845" w:rsidRPr="00785296">
        <w:rPr>
          <w:color w:val="000000"/>
          <w:sz w:val="28"/>
          <w:szCs w:val="28"/>
        </w:rPr>
        <w:t xml:space="preserve">как </w:t>
      </w:r>
      <w:r w:rsidR="001970F5" w:rsidRPr="00785296">
        <w:rPr>
          <w:color w:val="000000"/>
          <w:sz w:val="28"/>
          <w:szCs w:val="28"/>
        </w:rPr>
        <w:t xml:space="preserve">они </w:t>
      </w:r>
      <w:r w:rsidR="003E1845" w:rsidRPr="00785296">
        <w:rPr>
          <w:color w:val="000000"/>
          <w:sz w:val="28"/>
          <w:szCs w:val="28"/>
        </w:rPr>
        <w:t>связаны между собой.</w:t>
      </w:r>
      <w:r w:rsidR="00AC2B83" w:rsidRPr="00785296">
        <w:rPr>
          <w:color w:val="000000"/>
          <w:sz w:val="28"/>
          <w:szCs w:val="28"/>
        </w:rPr>
        <w:t xml:space="preserve"> </w:t>
      </w:r>
      <w:proofErr w:type="gramStart"/>
      <w:r w:rsidR="001970F5" w:rsidRPr="00785296">
        <w:rPr>
          <w:color w:val="000000"/>
          <w:sz w:val="28"/>
          <w:szCs w:val="28"/>
        </w:rPr>
        <w:t>(</w:t>
      </w:r>
      <w:r w:rsidR="001B37D8" w:rsidRPr="00785296">
        <w:rPr>
          <w:color w:val="000000"/>
          <w:sz w:val="28"/>
          <w:szCs w:val="28"/>
        </w:rPr>
        <w:t>Н</w:t>
      </w:r>
      <w:r w:rsidR="00AC2B83" w:rsidRPr="00785296">
        <w:rPr>
          <w:color w:val="000000"/>
          <w:sz w:val="28"/>
          <w:szCs w:val="28"/>
        </w:rPr>
        <w:t>ожницы, кружка с блюдцем, стул, молоток, лестница, мясорубка.</w:t>
      </w:r>
      <w:proofErr w:type="gramEnd"/>
      <w:r w:rsidR="00AC2B83" w:rsidRPr="00785296">
        <w:rPr>
          <w:color w:val="000000"/>
          <w:sz w:val="28"/>
          <w:szCs w:val="28"/>
        </w:rPr>
        <w:t xml:space="preserve"> </w:t>
      </w:r>
      <w:proofErr w:type="gramStart"/>
      <w:r w:rsidR="00AC2B83" w:rsidRPr="00785296">
        <w:rPr>
          <w:color w:val="000000"/>
          <w:sz w:val="28"/>
          <w:szCs w:val="28"/>
        </w:rPr>
        <w:t xml:space="preserve">Все </w:t>
      </w:r>
      <w:r w:rsidR="009D53BE" w:rsidRPr="00785296">
        <w:rPr>
          <w:color w:val="000000"/>
          <w:sz w:val="28"/>
          <w:szCs w:val="28"/>
        </w:rPr>
        <w:t>показаны</w:t>
      </w:r>
      <w:r w:rsidR="00AC2B83" w:rsidRPr="00785296">
        <w:rPr>
          <w:color w:val="000000"/>
          <w:sz w:val="28"/>
          <w:szCs w:val="28"/>
        </w:rPr>
        <w:t xml:space="preserve"> с непривычного ракурса</w:t>
      </w:r>
      <w:r w:rsidR="001970F5" w:rsidRPr="00785296">
        <w:rPr>
          <w:color w:val="000000"/>
          <w:sz w:val="28"/>
          <w:szCs w:val="28"/>
        </w:rPr>
        <w:t>)</w:t>
      </w:r>
      <w:proofErr w:type="gramEnd"/>
    </w:p>
    <w:p w:rsidR="00502027" w:rsidRPr="00785296" w:rsidRDefault="001B37D8" w:rsidP="0078529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85296">
        <w:rPr>
          <w:color w:val="000000"/>
          <w:sz w:val="28"/>
          <w:szCs w:val="28"/>
        </w:rPr>
        <w:t>А вот еще несколько фото с необычного ракурса. Что здесь изображено? (Слайд 4-5) (Взлетающий шаттл, театральный зал со сцены)</w:t>
      </w:r>
    </w:p>
    <w:p w:rsidR="00A0283A" w:rsidRPr="00785296" w:rsidRDefault="00F05572" w:rsidP="0078529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785296">
        <w:rPr>
          <w:color w:val="000000"/>
          <w:sz w:val="28"/>
          <w:szCs w:val="28"/>
        </w:rPr>
        <w:t>Сегодня я говорю о развитии пространственного мышления.</w:t>
      </w:r>
    </w:p>
    <w:p w:rsidR="006135DA" w:rsidRPr="00785296" w:rsidRDefault="006135DA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 xml:space="preserve">Пространственное мышление – вид умственной деятельности, обеспечивающий </w:t>
      </w:r>
      <w:r w:rsidR="00F52B55" w:rsidRPr="00785296">
        <w:rPr>
          <w:rFonts w:ascii="Times New Roman" w:hAnsi="Times New Roman" w:cs="Times New Roman"/>
          <w:sz w:val="28"/>
          <w:szCs w:val="28"/>
        </w:rPr>
        <w:t>восприятие</w:t>
      </w:r>
      <w:r w:rsidRPr="00785296">
        <w:rPr>
          <w:rFonts w:ascii="Times New Roman" w:hAnsi="Times New Roman" w:cs="Times New Roman"/>
          <w:sz w:val="28"/>
          <w:szCs w:val="28"/>
        </w:rPr>
        <w:t xml:space="preserve"> пространственных образов, мышление в терминах изображений и оперирование ими в процессе решения практических и творческих задач.</w:t>
      </w:r>
    </w:p>
    <w:p w:rsidR="00012143" w:rsidRPr="00785296" w:rsidRDefault="00012143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 xml:space="preserve">Каждый человек рождается с множеством нейронов, но очень небольшим количеством связей между ними. Эти связи строятся по мере взаимодействия с окружающим нас миром </w:t>
      </w:r>
      <w:proofErr w:type="gramStart"/>
      <w:r w:rsidRPr="007852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5296">
        <w:rPr>
          <w:rFonts w:ascii="Times New Roman" w:hAnsi="Times New Roman" w:cs="Times New Roman"/>
          <w:sz w:val="28"/>
          <w:szCs w:val="28"/>
        </w:rPr>
        <w:t> в конечном счете и создают нас такими, какие мы есть.</w:t>
      </w:r>
    </w:p>
    <w:p w:rsidR="00012143" w:rsidRPr="00785296" w:rsidRDefault="004F5B01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 xml:space="preserve">(Слайд 6) </w:t>
      </w:r>
      <w:r w:rsidR="00012143" w:rsidRPr="00785296">
        <w:rPr>
          <w:rFonts w:ascii="Times New Roman" w:hAnsi="Times New Roman" w:cs="Times New Roman"/>
          <w:sz w:val="28"/>
          <w:szCs w:val="28"/>
        </w:rPr>
        <w:t xml:space="preserve">Ребенок, когда начинает </w:t>
      </w:r>
      <w:r w:rsidRPr="00785296">
        <w:rPr>
          <w:rFonts w:ascii="Times New Roman" w:hAnsi="Times New Roman" w:cs="Times New Roman"/>
          <w:sz w:val="28"/>
          <w:szCs w:val="28"/>
        </w:rPr>
        <w:t xml:space="preserve">четко видеть, видит плоскую картинку. На самом деле, мы с вами тоже, но наш мозг ее </w:t>
      </w:r>
      <w:proofErr w:type="gramStart"/>
      <w:r w:rsidRPr="00785296">
        <w:rPr>
          <w:rFonts w:ascii="Times New Roman" w:hAnsi="Times New Roman" w:cs="Times New Roman"/>
          <w:sz w:val="28"/>
          <w:szCs w:val="28"/>
        </w:rPr>
        <w:t>обрабатывает</w:t>
      </w:r>
      <w:proofErr w:type="gramEnd"/>
      <w:r w:rsidRPr="00785296">
        <w:rPr>
          <w:rFonts w:ascii="Times New Roman" w:hAnsi="Times New Roman" w:cs="Times New Roman"/>
          <w:sz w:val="28"/>
          <w:szCs w:val="28"/>
        </w:rPr>
        <w:t xml:space="preserve"> и мы воспринимаем увиденное в пространстве. Как вы думаете, как у ребенка развивается такой навык? Ребенок ощупывает, трогает, пробует на зуб. У нас, у взрослых, так же: если нам непонятно, что такое перед нами, мы трогаем, крутим в руках, обходим со вс</w:t>
      </w:r>
      <w:r w:rsidR="00785296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785296">
        <w:rPr>
          <w:rFonts w:ascii="Times New Roman" w:hAnsi="Times New Roman" w:cs="Times New Roman"/>
          <w:sz w:val="28"/>
          <w:szCs w:val="28"/>
        </w:rPr>
        <w:t>х сторон.</w:t>
      </w:r>
    </w:p>
    <w:p w:rsidR="001069C4" w:rsidRPr="00785296" w:rsidRDefault="001A1483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 xml:space="preserve">Как постепенно </w:t>
      </w:r>
      <w:r w:rsidR="00FC7162" w:rsidRPr="00785296">
        <w:rPr>
          <w:rFonts w:ascii="Times New Roman" w:hAnsi="Times New Roman" w:cs="Times New Roman"/>
          <w:sz w:val="28"/>
          <w:szCs w:val="28"/>
        </w:rPr>
        <w:t>р</w:t>
      </w:r>
      <w:r w:rsidRPr="00785296">
        <w:rPr>
          <w:rFonts w:ascii="Times New Roman" w:hAnsi="Times New Roman" w:cs="Times New Roman"/>
          <w:sz w:val="28"/>
          <w:szCs w:val="28"/>
        </w:rPr>
        <w:t>азвивается ребенок, так же постепенно развивается наша цивилизация. Это можно увидеть в искусстве.</w:t>
      </w:r>
    </w:p>
    <w:p w:rsidR="00FC7162" w:rsidRPr="00785296" w:rsidRDefault="00FC7162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>Посмотрите на слайд</w:t>
      </w:r>
      <w:r w:rsidR="004F5B01" w:rsidRPr="00785296">
        <w:rPr>
          <w:rFonts w:ascii="Times New Roman" w:hAnsi="Times New Roman" w:cs="Times New Roman"/>
          <w:sz w:val="28"/>
          <w:szCs w:val="28"/>
        </w:rPr>
        <w:t xml:space="preserve"> (слайд 7)</w:t>
      </w:r>
      <w:r w:rsidRPr="00785296">
        <w:rPr>
          <w:rFonts w:ascii="Times New Roman" w:hAnsi="Times New Roman" w:cs="Times New Roman"/>
          <w:sz w:val="28"/>
          <w:szCs w:val="28"/>
        </w:rPr>
        <w:t xml:space="preserve">. </w:t>
      </w:r>
      <w:r w:rsidR="004F5B01" w:rsidRPr="00785296">
        <w:rPr>
          <w:rFonts w:ascii="Times New Roman" w:hAnsi="Times New Roman" w:cs="Times New Roman"/>
          <w:sz w:val="28"/>
          <w:szCs w:val="28"/>
        </w:rPr>
        <w:t xml:space="preserve">Перед нами древнее изображение. Как мы догадались, что оно древнее? Краски, способ </w:t>
      </w:r>
      <w:r w:rsidR="00AA27AA" w:rsidRPr="00785296">
        <w:rPr>
          <w:rFonts w:ascii="Times New Roman" w:hAnsi="Times New Roman" w:cs="Times New Roman"/>
          <w:sz w:val="28"/>
          <w:szCs w:val="28"/>
        </w:rPr>
        <w:t>изображения</w:t>
      </w:r>
      <w:r w:rsidR="004F5B01" w:rsidRPr="00785296">
        <w:rPr>
          <w:rFonts w:ascii="Times New Roman" w:hAnsi="Times New Roman" w:cs="Times New Roman"/>
          <w:sz w:val="28"/>
          <w:szCs w:val="28"/>
        </w:rPr>
        <w:t xml:space="preserve">, картинки </w:t>
      </w:r>
      <w:proofErr w:type="gramStart"/>
      <w:r w:rsidR="004F5B01" w:rsidRPr="00785296">
        <w:rPr>
          <w:rFonts w:ascii="Times New Roman" w:hAnsi="Times New Roman" w:cs="Times New Roman"/>
          <w:sz w:val="28"/>
          <w:szCs w:val="28"/>
        </w:rPr>
        <w:t>плоская</w:t>
      </w:r>
      <w:proofErr w:type="gramEnd"/>
      <w:r w:rsidR="004F5B01" w:rsidRPr="00785296">
        <w:rPr>
          <w:rFonts w:ascii="Times New Roman" w:hAnsi="Times New Roman" w:cs="Times New Roman"/>
          <w:sz w:val="28"/>
          <w:szCs w:val="28"/>
        </w:rPr>
        <w:t>.</w:t>
      </w:r>
    </w:p>
    <w:p w:rsidR="00F5446D" w:rsidRPr="00785296" w:rsidRDefault="004F5B01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>А вот уже более современное творение, эпоха Возрождения</w:t>
      </w:r>
      <w:r w:rsidR="004B528E" w:rsidRPr="00785296">
        <w:rPr>
          <w:rFonts w:ascii="Times New Roman" w:hAnsi="Times New Roman" w:cs="Times New Roman"/>
          <w:sz w:val="28"/>
          <w:szCs w:val="28"/>
        </w:rPr>
        <w:t xml:space="preserve"> (слайд 8)</w:t>
      </w:r>
      <w:r w:rsidRPr="00785296">
        <w:rPr>
          <w:rFonts w:ascii="Times New Roman" w:hAnsi="Times New Roman" w:cs="Times New Roman"/>
          <w:sz w:val="28"/>
          <w:szCs w:val="28"/>
        </w:rPr>
        <w:t xml:space="preserve">. И здесь мы видим объемное изображение. Нет, картина также выполнена на холсте, она плоская. </w:t>
      </w:r>
      <w:r w:rsidR="00F5446D" w:rsidRPr="00785296">
        <w:rPr>
          <w:rFonts w:ascii="Times New Roman" w:hAnsi="Times New Roman" w:cs="Times New Roman"/>
          <w:sz w:val="28"/>
          <w:szCs w:val="28"/>
        </w:rPr>
        <w:t xml:space="preserve"> За счет чего создается видимость объема?</w:t>
      </w:r>
      <w:r w:rsidR="004B528E" w:rsidRPr="00785296">
        <w:rPr>
          <w:rFonts w:ascii="Times New Roman" w:hAnsi="Times New Roman" w:cs="Times New Roman"/>
          <w:sz w:val="28"/>
          <w:szCs w:val="28"/>
        </w:rPr>
        <w:t xml:space="preserve"> (перспектива)</w:t>
      </w:r>
    </w:p>
    <w:p w:rsidR="001069C4" w:rsidRPr="00785296" w:rsidRDefault="001069C4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52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Перспекти́ва</w:t>
      </w:r>
      <w:proofErr w:type="spellEnd"/>
      <w:proofErr w:type="gramEnd"/>
      <w:r w:rsidRPr="00785296">
        <w:rPr>
          <w:rFonts w:ascii="Times New Roman" w:hAnsi="Times New Roman" w:cs="Times New Roman"/>
          <w:sz w:val="28"/>
          <w:szCs w:val="28"/>
        </w:rPr>
        <w:t> (</w:t>
      </w:r>
      <w:hyperlink r:id="rId5" w:history="1">
        <w:r w:rsidRPr="00785296">
          <w:rPr>
            <w:rStyle w:val="a4"/>
            <w:rFonts w:ascii="Times New Roman" w:hAnsi="Times New Roman" w:cs="Times New Roman"/>
            <w:sz w:val="28"/>
            <w:szCs w:val="28"/>
          </w:rPr>
          <w:t>фр.</w:t>
        </w:r>
      </w:hyperlink>
      <w:r w:rsidRPr="00785296">
        <w:rPr>
          <w:rFonts w:ascii="Times New Roman" w:hAnsi="Times New Roman" w:cs="Times New Roman"/>
          <w:sz w:val="28"/>
          <w:szCs w:val="28"/>
        </w:rPr>
        <w:t> </w:t>
      </w:r>
      <w:r w:rsidRPr="00785296">
        <w:rPr>
          <w:rFonts w:ascii="Times New Roman" w:hAnsi="Times New Roman" w:cs="Times New Roman"/>
          <w:i/>
          <w:iCs/>
          <w:sz w:val="28"/>
          <w:szCs w:val="28"/>
          <w:lang w:val="fr-FR"/>
        </w:rPr>
        <w:t>perspective</w:t>
      </w:r>
      <w:r w:rsidRPr="00785296">
        <w:rPr>
          <w:rFonts w:ascii="Times New Roman" w:hAnsi="Times New Roman" w:cs="Times New Roman"/>
          <w:sz w:val="28"/>
          <w:szCs w:val="28"/>
        </w:rPr>
        <w:t> от </w:t>
      </w:r>
      <w:hyperlink r:id="rId6" w:tooltip="Латинский язык" w:history="1">
        <w:r w:rsidRPr="00785296">
          <w:rPr>
            <w:rStyle w:val="a4"/>
            <w:rFonts w:ascii="Times New Roman" w:hAnsi="Times New Roman" w:cs="Times New Roman"/>
            <w:sz w:val="28"/>
            <w:szCs w:val="28"/>
          </w:rPr>
          <w:t>лат.</w:t>
        </w:r>
      </w:hyperlink>
      <w:r w:rsidRPr="00785296">
        <w:rPr>
          <w:rFonts w:ascii="Times New Roman" w:hAnsi="Times New Roman" w:cs="Times New Roman"/>
          <w:sz w:val="28"/>
          <w:szCs w:val="28"/>
        </w:rPr>
        <w:t> </w:t>
      </w:r>
      <w:r w:rsidRPr="00785296">
        <w:rPr>
          <w:rFonts w:ascii="Times New Roman" w:hAnsi="Times New Roman" w:cs="Times New Roman"/>
          <w:i/>
          <w:iCs/>
          <w:sz w:val="28"/>
          <w:szCs w:val="28"/>
          <w:lang w:val="la-Latn"/>
        </w:rPr>
        <w:t> perspicere</w:t>
      </w:r>
      <w:r w:rsidRPr="00785296">
        <w:rPr>
          <w:rFonts w:ascii="Times New Roman" w:hAnsi="Times New Roman" w:cs="Times New Roman"/>
          <w:sz w:val="28"/>
          <w:szCs w:val="28"/>
        </w:rPr>
        <w:t> — </w:t>
      </w:r>
      <w:r w:rsidRPr="00785296">
        <w:rPr>
          <w:rFonts w:ascii="Times New Roman" w:hAnsi="Times New Roman" w:cs="Times New Roman"/>
          <w:i/>
          <w:iCs/>
          <w:sz w:val="28"/>
          <w:szCs w:val="28"/>
        </w:rPr>
        <w:t>смотреть сквозь</w:t>
      </w:r>
      <w:r w:rsidRPr="00785296">
        <w:rPr>
          <w:rFonts w:ascii="Times New Roman" w:hAnsi="Times New Roman" w:cs="Times New Roman"/>
          <w:sz w:val="28"/>
          <w:szCs w:val="28"/>
        </w:rPr>
        <w:t>) — </w:t>
      </w:r>
      <w:hyperlink r:id="rId7" w:tooltip="Техника изображения (страница отсутствует)" w:history="1">
        <w:r w:rsidRPr="00785296">
          <w:rPr>
            <w:rStyle w:val="a4"/>
            <w:rFonts w:ascii="Times New Roman" w:hAnsi="Times New Roman" w:cs="Times New Roman"/>
            <w:sz w:val="28"/>
            <w:szCs w:val="28"/>
          </w:rPr>
          <w:t>техника изображения</w:t>
        </w:r>
      </w:hyperlink>
      <w:r w:rsidRPr="00785296">
        <w:rPr>
          <w:rFonts w:ascii="Times New Roman" w:hAnsi="Times New Roman" w:cs="Times New Roman"/>
          <w:sz w:val="28"/>
          <w:szCs w:val="28"/>
        </w:rPr>
        <w:t> пространственных объектов на какой-либо поверхности в соответствии с теми кажущимися сокращениями их </w:t>
      </w:r>
      <w:hyperlink r:id="rId8" w:tooltip="Размер" w:history="1">
        <w:r w:rsidRPr="00785296">
          <w:rPr>
            <w:rStyle w:val="a4"/>
            <w:rFonts w:ascii="Times New Roman" w:hAnsi="Times New Roman" w:cs="Times New Roman"/>
            <w:sz w:val="28"/>
            <w:szCs w:val="28"/>
          </w:rPr>
          <w:t>размеров</w:t>
        </w:r>
      </w:hyperlink>
      <w:r w:rsidRPr="00785296">
        <w:rPr>
          <w:rFonts w:ascii="Times New Roman" w:hAnsi="Times New Roman" w:cs="Times New Roman"/>
          <w:sz w:val="28"/>
          <w:szCs w:val="28"/>
        </w:rPr>
        <w:t>, изменениями очертаний формы и светотеневых отношений, которые наблюдаются в натуре.</w:t>
      </w:r>
      <w:r w:rsidR="004B528E" w:rsidRPr="00785296">
        <w:rPr>
          <w:rFonts w:ascii="Times New Roman" w:hAnsi="Times New Roman" w:cs="Times New Roman"/>
          <w:sz w:val="28"/>
          <w:szCs w:val="28"/>
        </w:rPr>
        <w:t xml:space="preserve"> Один из основных приемов перспективы – то, что параллельные линии на горизонте сходятся к одной точке (слайд 9).</w:t>
      </w:r>
    </w:p>
    <w:p w:rsidR="007705C0" w:rsidRPr="00785296" w:rsidRDefault="00E56668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 xml:space="preserve">Перед вами </w:t>
      </w:r>
      <w:proofErr w:type="gramStart"/>
      <w:r w:rsidRPr="00785296">
        <w:rPr>
          <w:rFonts w:ascii="Times New Roman" w:hAnsi="Times New Roman" w:cs="Times New Roman"/>
          <w:sz w:val="28"/>
          <w:szCs w:val="28"/>
        </w:rPr>
        <w:t>неоконченная</w:t>
      </w:r>
      <w:proofErr w:type="gramEnd"/>
      <w:r w:rsidRPr="00785296">
        <w:rPr>
          <w:rFonts w:ascii="Times New Roman" w:hAnsi="Times New Roman" w:cs="Times New Roman"/>
          <w:sz w:val="28"/>
          <w:szCs w:val="28"/>
        </w:rPr>
        <w:t xml:space="preserve"> картин </w:t>
      </w:r>
      <w:r w:rsidR="00694C41" w:rsidRPr="00785296">
        <w:rPr>
          <w:rFonts w:ascii="Times New Roman" w:hAnsi="Times New Roman" w:cs="Times New Roman"/>
          <w:sz w:val="28"/>
          <w:szCs w:val="28"/>
        </w:rPr>
        <w:t>Леонардо да Винчи «Поклонение Волхвов»</w:t>
      </w:r>
      <w:r w:rsidRPr="00785296">
        <w:rPr>
          <w:rFonts w:ascii="Times New Roman" w:hAnsi="Times New Roman" w:cs="Times New Roman"/>
          <w:sz w:val="28"/>
          <w:szCs w:val="28"/>
        </w:rPr>
        <w:t xml:space="preserve"> (слайд 10). От этой работы сохранился эскиз (слайд 11), по которому можно понять, насколько кропотливую, геометрически точную работу провел художник. Но на этом эскизе есть одна ошибка. Вряд ли </w:t>
      </w:r>
      <w:proofErr w:type="gramStart"/>
      <w:r w:rsidRPr="00785296">
        <w:rPr>
          <w:rFonts w:ascii="Times New Roman" w:hAnsi="Times New Roman" w:cs="Times New Roman"/>
          <w:sz w:val="28"/>
          <w:szCs w:val="28"/>
        </w:rPr>
        <w:t>случайная</w:t>
      </w:r>
      <w:proofErr w:type="gramEnd"/>
      <w:r w:rsidRPr="00785296">
        <w:rPr>
          <w:rFonts w:ascii="Times New Roman" w:hAnsi="Times New Roman" w:cs="Times New Roman"/>
          <w:sz w:val="28"/>
          <w:szCs w:val="28"/>
        </w:rPr>
        <w:t xml:space="preserve">, такой гений как да Винчи не допустил бы такой ошибки. Сможете найти? (слева столб находится одновременно и на переднем плане – снизу – и на заднем – сверху). </w:t>
      </w:r>
    </w:p>
    <w:p w:rsidR="003515BF" w:rsidRPr="00785296" w:rsidRDefault="00E56668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>А это картина</w:t>
      </w:r>
      <w:r w:rsidR="003515BF" w:rsidRPr="00785296">
        <w:rPr>
          <w:rFonts w:ascii="Times New Roman" w:hAnsi="Times New Roman" w:cs="Times New Roman"/>
          <w:sz w:val="28"/>
          <w:szCs w:val="28"/>
        </w:rPr>
        <w:t xml:space="preserve"> </w:t>
      </w:r>
      <w:r w:rsidR="00B83018" w:rsidRPr="00785296">
        <w:rPr>
          <w:rFonts w:ascii="Times New Roman" w:hAnsi="Times New Roman" w:cs="Times New Roman"/>
          <w:sz w:val="28"/>
          <w:szCs w:val="28"/>
        </w:rPr>
        <w:t xml:space="preserve">Беллини </w:t>
      </w:r>
      <w:r w:rsidRPr="00785296">
        <w:rPr>
          <w:rFonts w:ascii="Times New Roman" w:hAnsi="Times New Roman" w:cs="Times New Roman"/>
          <w:sz w:val="28"/>
          <w:szCs w:val="28"/>
        </w:rPr>
        <w:t>«</w:t>
      </w:r>
      <w:r w:rsidR="00B83018" w:rsidRPr="00785296">
        <w:rPr>
          <w:rFonts w:ascii="Times New Roman" w:hAnsi="Times New Roman" w:cs="Times New Roman"/>
          <w:sz w:val="28"/>
          <w:szCs w:val="28"/>
        </w:rPr>
        <w:t>Ужин в Эммаусе</w:t>
      </w:r>
      <w:r w:rsidRPr="00785296">
        <w:rPr>
          <w:rFonts w:ascii="Times New Roman" w:hAnsi="Times New Roman" w:cs="Times New Roman"/>
          <w:sz w:val="28"/>
          <w:szCs w:val="28"/>
        </w:rPr>
        <w:t xml:space="preserve">» (слайд 12). Посмотрите, все выверено по всем законам перспективы, но есть тоже одна намеренная ошибка.  Где? Ножки стола лежат в одной плоскости. Причем, если для правых ножек это очевидно, то обе левые ножки спрятаны. Скажите, а могут эти ножки не лежать в одной плоскости с правыми? Если приглядеться к теням от столешницы – а они одинаковые – то видно, что ножки на самом деле в одной плоскости. Видимо столику лежит на ногах у Иисуса.  </w:t>
      </w:r>
    </w:p>
    <w:p w:rsidR="009C77E9" w:rsidRPr="00785296" w:rsidRDefault="009C77E9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E9" w:rsidRPr="00785296" w:rsidRDefault="00AF32EA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 xml:space="preserve">А это картина художника </w:t>
      </w:r>
      <w:proofErr w:type="spellStart"/>
      <w:r w:rsidR="002D05C1" w:rsidRPr="00785296">
        <w:rPr>
          <w:rFonts w:ascii="Times New Roman" w:hAnsi="Times New Roman" w:cs="Times New Roman"/>
          <w:sz w:val="28"/>
          <w:szCs w:val="28"/>
        </w:rPr>
        <w:t>Эшер</w:t>
      </w:r>
      <w:r w:rsidRPr="007852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52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05C1" w:rsidRPr="00785296">
        <w:rPr>
          <w:rFonts w:ascii="Times New Roman" w:hAnsi="Times New Roman" w:cs="Times New Roman"/>
          <w:sz w:val="28"/>
          <w:szCs w:val="28"/>
        </w:rPr>
        <w:t>Бельдевер</w:t>
      </w:r>
      <w:proofErr w:type="spellEnd"/>
      <w:r w:rsidRPr="00785296">
        <w:rPr>
          <w:rFonts w:ascii="Times New Roman" w:hAnsi="Times New Roman" w:cs="Times New Roman"/>
          <w:sz w:val="28"/>
          <w:szCs w:val="28"/>
        </w:rPr>
        <w:t>», 20 век</w:t>
      </w:r>
      <w:r w:rsidR="00AA27AA" w:rsidRPr="00785296">
        <w:rPr>
          <w:rFonts w:ascii="Times New Roman" w:hAnsi="Times New Roman" w:cs="Times New Roman"/>
          <w:sz w:val="28"/>
          <w:szCs w:val="28"/>
        </w:rPr>
        <w:t xml:space="preserve"> (слайд 13)</w:t>
      </w:r>
      <w:r w:rsidRPr="00785296">
        <w:rPr>
          <w:rFonts w:ascii="Times New Roman" w:hAnsi="Times New Roman" w:cs="Times New Roman"/>
          <w:sz w:val="28"/>
          <w:szCs w:val="28"/>
        </w:rPr>
        <w:t xml:space="preserve">. Она относится к жанру </w:t>
      </w:r>
      <w:proofErr w:type="spellStart"/>
      <w:r w:rsidRPr="00785296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785296">
        <w:rPr>
          <w:rFonts w:ascii="Times New Roman" w:hAnsi="Times New Roman" w:cs="Times New Roman"/>
          <w:sz w:val="28"/>
          <w:szCs w:val="28"/>
        </w:rPr>
        <w:t xml:space="preserve">-арт. </w:t>
      </w:r>
      <w:proofErr w:type="spellStart"/>
      <w:r w:rsidRPr="00785296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785296">
        <w:rPr>
          <w:rFonts w:ascii="Times New Roman" w:hAnsi="Times New Roman" w:cs="Times New Roman"/>
          <w:sz w:val="28"/>
          <w:szCs w:val="28"/>
        </w:rPr>
        <w:t xml:space="preserve"> – от слова </w:t>
      </w:r>
      <w:r w:rsidRPr="00785296">
        <w:rPr>
          <w:rFonts w:ascii="Times New Roman" w:hAnsi="Times New Roman" w:cs="Times New Roman"/>
          <w:sz w:val="28"/>
          <w:szCs w:val="28"/>
          <w:lang w:val="en-US"/>
        </w:rPr>
        <w:t>impossible</w:t>
      </w:r>
      <w:r w:rsidRPr="007852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85296">
        <w:rPr>
          <w:rFonts w:ascii="Times New Roman" w:hAnsi="Times New Roman" w:cs="Times New Roman"/>
          <w:sz w:val="28"/>
          <w:szCs w:val="28"/>
        </w:rPr>
        <w:t>невозможный</w:t>
      </w:r>
      <w:proofErr w:type="gramEnd"/>
      <w:r w:rsidRPr="00785296">
        <w:rPr>
          <w:rFonts w:ascii="Times New Roman" w:hAnsi="Times New Roman" w:cs="Times New Roman"/>
          <w:sz w:val="28"/>
          <w:szCs w:val="28"/>
        </w:rPr>
        <w:t>. Перед вами невозможный объект, определите, что с ним не так.</w:t>
      </w:r>
    </w:p>
    <w:p w:rsidR="00AA27AA" w:rsidRPr="00785296" w:rsidRDefault="00AA27AA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AA" w:rsidRPr="00785296" w:rsidRDefault="00AA27AA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>Приемы перспективы, знания оптических свойств и эффектов использовали не только художники, но и, например, архитекторы.</w:t>
      </w:r>
    </w:p>
    <w:p w:rsidR="00B32C0E" w:rsidRPr="00785296" w:rsidRDefault="00AA27AA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B32C0E" w:rsidRPr="00785296">
        <w:rPr>
          <w:rFonts w:ascii="Times New Roman" w:hAnsi="Times New Roman" w:cs="Times New Roman"/>
          <w:sz w:val="28"/>
          <w:szCs w:val="28"/>
        </w:rPr>
        <w:t>Троицкий собор</w:t>
      </w:r>
      <w:r w:rsidRPr="00785296">
        <w:rPr>
          <w:rFonts w:ascii="Times New Roman" w:hAnsi="Times New Roman" w:cs="Times New Roman"/>
          <w:sz w:val="28"/>
          <w:szCs w:val="28"/>
        </w:rPr>
        <w:t xml:space="preserve"> (слайд 14). При его строительстве сены специально сделали с небольшим уклоном внутрь, для того чтобы верхняя часть была чуть меньше, чем должна бы быть. Из-за </w:t>
      </w:r>
      <w:proofErr w:type="gramStart"/>
      <w:r w:rsidRPr="00785296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Pr="00785296">
        <w:rPr>
          <w:rFonts w:ascii="Times New Roman" w:hAnsi="Times New Roman" w:cs="Times New Roman"/>
          <w:sz w:val="28"/>
          <w:szCs w:val="28"/>
        </w:rPr>
        <w:t xml:space="preserve"> кажется, будто она находится дальше, чем на самом деле, и создается впечатление, что собор выше, чем есть. </w:t>
      </w:r>
      <w:r w:rsidR="00883009" w:rsidRPr="00785296">
        <w:rPr>
          <w:rFonts w:ascii="Times New Roman" w:hAnsi="Times New Roman" w:cs="Times New Roman"/>
          <w:sz w:val="28"/>
          <w:szCs w:val="28"/>
        </w:rPr>
        <w:t>Такой же эффект используется внутри соборов (слайд 15</w:t>
      </w:r>
      <w:r w:rsidR="00E54034" w:rsidRPr="00785296">
        <w:rPr>
          <w:rFonts w:ascii="Times New Roman" w:hAnsi="Times New Roman" w:cs="Times New Roman"/>
          <w:sz w:val="28"/>
          <w:szCs w:val="28"/>
        </w:rPr>
        <w:t>, интерьер Благовещенского собора</w:t>
      </w:r>
      <w:r w:rsidR="00883009" w:rsidRPr="00785296">
        <w:rPr>
          <w:rFonts w:ascii="Times New Roman" w:hAnsi="Times New Roman" w:cs="Times New Roman"/>
          <w:sz w:val="28"/>
          <w:szCs w:val="28"/>
        </w:rPr>
        <w:t xml:space="preserve">). Стены немного наклонены внутрь, </w:t>
      </w:r>
      <w:proofErr w:type="gramStart"/>
      <w:r w:rsidR="00883009" w:rsidRPr="007852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83009" w:rsidRPr="00785296">
        <w:rPr>
          <w:rFonts w:ascii="Times New Roman" w:hAnsi="Times New Roman" w:cs="Times New Roman"/>
          <w:sz w:val="28"/>
          <w:szCs w:val="28"/>
        </w:rPr>
        <w:t xml:space="preserve"> кажется, что потолок находится выше, чем на самом деле. </w:t>
      </w:r>
    </w:p>
    <w:p w:rsidR="00B32C0E" w:rsidRPr="00785296" w:rsidRDefault="00953EC2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 xml:space="preserve">Похожий прием использовали греки, допустим, в </w:t>
      </w:r>
      <w:r w:rsidR="00FC729C" w:rsidRPr="00785296">
        <w:rPr>
          <w:rFonts w:ascii="Times New Roman" w:hAnsi="Times New Roman" w:cs="Times New Roman"/>
          <w:sz w:val="28"/>
          <w:szCs w:val="28"/>
        </w:rPr>
        <w:t>святилище Парфенона</w:t>
      </w:r>
      <w:r w:rsidRPr="00785296">
        <w:rPr>
          <w:rFonts w:ascii="Times New Roman" w:hAnsi="Times New Roman" w:cs="Times New Roman"/>
          <w:sz w:val="28"/>
          <w:szCs w:val="28"/>
        </w:rPr>
        <w:t xml:space="preserve"> (слайд 16). Дальние столбы были чуть тоньше передних, и поэтому казалось, что помещение длиннее. Кроме того двухэтажные колонны создавали эффект большей высоты.</w:t>
      </w:r>
    </w:p>
    <w:p w:rsidR="009D53BE" w:rsidRPr="00785296" w:rsidRDefault="009D53BE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 xml:space="preserve">Да, знания оптических эффектов используются архитекторами давно. Но даже в современное время из-за незнания или непринятия в расчет </w:t>
      </w:r>
      <w:r w:rsidR="004460BA" w:rsidRPr="00785296">
        <w:rPr>
          <w:rFonts w:ascii="Times New Roman" w:hAnsi="Times New Roman" w:cs="Times New Roman"/>
          <w:sz w:val="28"/>
          <w:szCs w:val="28"/>
        </w:rPr>
        <w:t>совершаются</w:t>
      </w:r>
      <w:r w:rsidRPr="00785296">
        <w:rPr>
          <w:rFonts w:ascii="Times New Roman" w:hAnsi="Times New Roman" w:cs="Times New Roman"/>
          <w:sz w:val="28"/>
          <w:szCs w:val="28"/>
        </w:rPr>
        <w:t xml:space="preserve"> серьезные ошибки при строительстве.</w:t>
      </w:r>
    </w:p>
    <w:p w:rsidR="00242FA3" w:rsidRPr="00785296" w:rsidRDefault="009D53BE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>Перед вами о</w:t>
      </w:r>
      <w:r w:rsidR="00BD392C" w:rsidRPr="00785296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="00BD392C" w:rsidRPr="00785296">
        <w:rPr>
          <w:rFonts w:ascii="Times New Roman" w:hAnsi="Times New Roman" w:cs="Times New Roman"/>
          <w:sz w:val="28"/>
          <w:szCs w:val="28"/>
        </w:rPr>
        <w:t>Вдара</w:t>
      </w:r>
      <w:proofErr w:type="spellEnd"/>
      <w:r w:rsidRPr="00785296">
        <w:rPr>
          <w:rFonts w:ascii="Times New Roman" w:hAnsi="Times New Roman" w:cs="Times New Roman"/>
          <w:sz w:val="28"/>
          <w:szCs w:val="28"/>
        </w:rPr>
        <w:t>,</w:t>
      </w:r>
      <w:r w:rsidR="00BD392C" w:rsidRPr="00785296">
        <w:rPr>
          <w:rFonts w:ascii="Times New Roman" w:hAnsi="Times New Roman" w:cs="Times New Roman"/>
          <w:sz w:val="28"/>
          <w:szCs w:val="28"/>
        </w:rPr>
        <w:t xml:space="preserve"> Лас Вегас</w:t>
      </w:r>
      <w:r w:rsidRPr="00785296">
        <w:rPr>
          <w:rFonts w:ascii="Times New Roman" w:hAnsi="Times New Roman" w:cs="Times New Roman"/>
          <w:sz w:val="28"/>
          <w:szCs w:val="28"/>
        </w:rPr>
        <w:t xml:space="preserve"> (слайд 17). Красивое современное здание, но из-а того, что архитекторы не приняли в расчет один эффект, он не пользуется большой популярностью у туристов. Что с ним не так? Из-за его параболической формы в определенное время суток солнечные лучи, отражаясь от стеклянных стен, концентрируются в одном месте – в районе бассейнов (слайд 18).</w:t>
      </w:r>
      <w:r w:rsidR="004460BA" w:rsidRPr="00785296">
        <w:rPr>
          <w:rFonts w:ascii="Times New Roman" w:hAnsi="Times New Roman" w:cs="Times New Roman"/>
          <w:sz w:val="28"/>
          <w:szCs w:val="28"/>
        </w:rPr>
        <w:t xml:space="preserve">  Из-за этого температура в районе бассейнов гораздо выше, чем в окрестностях. И зонты не защищают туристов от солнечных ожогов. Гости отеля жаловались, что у бассейнов плавятся стаканчики, один человек утверждал, что у него начали </w:t>
      </w:r>
      <w:proofErr w:type="gramStart"/>
      <w:r w:rsidR="004460BA" w:rsidRPr="00785296">
        <w:rPr>
          <w:rFonts w:ascii="Times New Roman" w:hAnsi="Times New Roman" w:cs="Times New Roman"/>
          <w:sz w:val="28"/>
          <w:szCs w:val="28"/>
        </w:rPr>
        <w:t>плавится</w:t>
      </w:r>
      <w:proofErr w:type="gramEnd"/>
      <w:r w:rsidR="004460BA" w:rsidRPr="00785296">
        <w:rPr>
          <w:rFonts w:ascii="Times New Roman" w:hAnsi="Times New Roman" w:cs="Times New Roman"/>
          <w:sz w:val="28"/>
          <w:szCs w:val="28"/>
        </w:rPr>
        <w:t xml:space="preserve"> волосы.</w:t>
      </w:r>
    </w:p>
    <w:p w:rsidR="00242FA3" w:rsidRPr="00785296" w:rsidRDefault="004460BA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lastRenderedPageBreak/>
        <w:t>Похожую ошибку допустили при строительстве н</w:t>
      </w:r>
      <w:r w:rsidR="00BD392C" w:rsidRPr="00785296">
        <w:rPr>
          <w:rFonts w:ascii="Times New Roman" w:hAnsi="Times New Roman" w:cs="Times New Roman"/>
          <w:sz w:val="28"/>
          <w:szCs w:val="28"/>
        </w:rPr>
        <w:t>ебоскреб</w:t>
      </w:r>
      <w:r w:rsidRPr="00785296">
        <w:rPr>
          <w:rFonts w:ascii="Times New Roman" w:hAnsi="Times New Roman" w:cs="Times New Roman"/>
          <w:sz w:val="28"/>
          <w:szCs w:val="28"/>
        </w:rPr>
        <w:t>а</w:t>
      </w:r>
      <w:r w:rsidR="00BD392C" w:rsidRPr="00785296">
        <w:rPr>
          <w:rFonts w:ascii="Times New Roman" w:hAnsi="Times New Roman" w:cs="Times New Roman"/>
          <w:sz w:val="28"/>
          <w:szCs w:val="28"/>
        </w:rPr>
        <w:t xml:space="preserve"> в Лондоне</w:t>
      </w:r>
      <w:r w:rsidRPr="00785296">
        <w:rPr>
          <w:rFonts w:ascii="Times New Roman" w:hAnsi="Times New Roman" w:cs="Times New Roman"/>
          <w:sz w:val="28"/>
          <w:szCs w:val="28"/>
        </w:rPr>
        <w:t xml:space="preserve"> (слайд 19) Лучи солнца, отражаясь от стекол, концентрируются в одном месте (слайд 20). Жители города жаловались на то, что в этом месте плавятся машины. Кто-то даже пытался жарить яичницу на солнечных лучах (слайд 21). Журналисты пишут, что получалось.</w:t>
      </w:r>
    </w:p>
    <w:p w:rsidR="004460BA" w:rsidRPr="00785296" w:rsidRDefault="004460BA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>Похожая ситуация была и в России, в Ростове, когда на парковке перед торговым центром из-за концентриров</w:t>
      </w:r>
      <w:r w:rsidR="00E525F7" w:rsidRPr="00785296">
        <w:rPr>
          <w:rFonts w:ascii="Times New Roman" w:hAnsi="Times New Roman" w:cs="Times New Roman"/>
          <w:sz w:val="28"/>
          <w:szCs w:val="28"/>
        </w:rPr>
        <w:t>анных лучей расплавилась машина (слайд 22).</w:t>
      </w:r>
    </w:p>
    <w:p w:rsidR="001440FA" w:rsidRPr="00785296" w:rsidRDefault="006777E1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>Этот эффект известен как о</w:t>
      </w:r>
      <w:r w:rsidR="001440FA" w:rsidRPr="00785296">
        <w:rPr>
          <w:rFonts w:ascii="Times New Roman" w:hAnsi="Times New Roman" w:cs="Times New Roman"/>
          <w:sz w:val="28"/>
          <w:szCs w:val="28"/>
        </w:rPr>
        <w:t>птическое свойство параболы</w:t>
      </w:r>
      <w:r w:rsidRPr="00785296">
        <w:rPr>
          <w:rFonts w:ascii="Times New Roman" w:hAnsi="Times New Roman" w:cs="Times New Roman"/>
          <w:sz w:val="28"/>
          <w:szCs w:val="28"/>
        </w:rPr>
        <w:t xml:space="preserve"> (слайд 23)</w:t>
      </w:r>
      <w:r w:rsidR="001440FA" w:rsidRPr="00785296">
        <w:rPr>
          <w:rFonts w:ascii="Times New Roman" w:hAnsi="Times New Roman" w:cs="Times New Roman"/>
          <w:sz w:val="28"/>
          <w:szCs w:val="28"/>
        </w:rPr>
        <w:t xml:space="preserve">. Если лучи падают параллельно оси параболы и отражаются от нее, то </w:t>
      </w:r>
      <w:r w:rsidRPr="00785296">
        <w:rPr>
          <w:rFonts w:ascii="Times New Roman" w:hAnsi="Times New Roman" w:cs="Times New Roman"/>
          <w:sz w:val="28"/>
          <w:szCs w:val="28"/>
        </w:rPr>
        <w:t>они все</w:t>
      </w:r>
      <w:r w:rsidR="001440FA" w:rsidRPr="00785296">
        <w:rPr>
          <w:rFonts w:ascii="Times New Roman" w:hAnsi="Times New Roman" w:cs="Times New Roman"/>
          <w:sz w:val="28"/>
          <w:szCs w:val="28"/>
        </w:rPr>
        <w:t xml:space="preserve"> пройдут через фокус параболы.</w:t>
      </w:r>
    </w:p>
    <w:p w:rsidR="00EE2140" w:rsidRPr="00785296" w:rsidRDefault="00EE2140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 xml:space="preserve">А теперь давайте возьмем параболу и </w:t>
      </w:r>
      <w:r w:rsidR="006777E1" w:rsidRPr="00785296">
        <w:rPr>
          <w:rFonts w:ascii="Times New Roman" w:hAnsi="Times New Roman" w:cs="Times New Roman"/>
          <w:sz w:val="28"/>
          <w:szCs w:val="28"/>
        </w:rPr>
        <w:t>прокрутим ее вокруг оси (слайд 24)</w:t>
      </w:r>
      <w:r w:rsidRPr="00785296">
        <w:rPr>
          <w:rFonts w:ascii="Times New Roman" w:hAnsi="Times New Roman" w:cs="Times New Roman"/>
          <w:sz w:val="28"/>
          <w:szCs w:val="28"/>
        </w:rPr>
        <w:t>. Получится уже объемная поверхность. Как она называется?</w:t>
      </w:r>
      <w:r w:rsidR="00B11356" w:rsidRPr="00785296">
        <w:rPr>
          <w:rFonts w:ascii="Times New Roman" w:hAnsi="Times New Roman" w:cs="Times New Roman"/>
          <w:sz w:val="28"/>
          <w:szCs w:val="28"/>
        </w:rPr>
        <w:t xml:space="preserve"> (Параболоид)</w:t>
      </w:r>
      <w:r w:rsidR="00025054" w:rsidRPr="00785296">
        <w:rPr>
          <w:rFonts w:ascii="Times New Roman" w:hAnsi="Times New Roman" w:cs="Times New Roman"/>
          <w:sz w:val="28"/>
          <w:szCs w:val="28"/>
        </w:rPr>
        <w:t xml:space="preserve"> Для него также выполняется оптическое свойство. Данный факт активно используется в технике. Например, в спутниковых тарелках (слайд 25). Спутниковые тарелки получают сигналы со спутника и концентрируют их в одной точке – фокусе, где стоит приемник. И из него усиленный сигнал дальше идет по проводам.</w:t>
      </w:r>
    </w:p>
    <w:p w:rsidR="00AA2533" w:rsidRPr="00785296" w:rsidRDefault="00BE30B6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>А вот это сооружение находится во Франции, похожее есть в Узбекистане (слайд 26). Как вы думаете, для чего оно предназначено? Это солнечная печь. Она концентрирует солнечные лучи в одном месте, где температура доходит до 2000 градусов.</w:t>
      </w:r>
    </w:p>
    <w:p w:rsidR="003E1845" w:rsidRPr="00785296" w:rsidRDefault="00BE30B6" w:rsidP="007852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96">
        <w:rPr>
          <w:rFonts w:ascii="Times New Roman" w:hAnsi="Times New Roman" w:cs="Times New Roman"/>
          <w:sz w:val="28"/>
          <w:szCs w:val="28"/>
        </w:rPr>
        <w:t xml:space="preserve">(Слайд 27) </w:t>
      </w:r>
      <w:r w:rsidR="00AC231D" w:rsidRPr="00785296">
        <w:rPr>
          <w:rFonts w:ascii="Times New Roman" w:hAnsi="Times New Roman" w:cs="Times New Roman"/>
          <w:sz w:val="28"/>
          <w:szCs w:val="28"/>
        </w:rPr>
        <w:t xml:space="preserve">Все вы не раз слышали любимый вопрос детей – зачем нужна математика, где она </w:t>
      </w:r>
      <w:r w:rsidR="00AA2533" w:rsidRPr="00785296">
        <w:rPr>
          <w:rFonts w:ascii="Times New Roman" w:hAnsi="Times New Roman" w:cs="Times New Roman"/>
          <w:sz w:val="28"/>
          <w:szCs w:val="28"/>
        </w:rPr>
        <w:t>пригодится. И м</w:t>
      </w:r>
      <w:r w:rsidR="00AC231D" w:rsidRPr="00785296">
        <w:rPr>
          <w:rFonts w:ascii="Times New Roman" w:hAnsi="Times New Roman" w:cs="Times New Roman"/>
          <w:sz w:val="28"/>
          <w:szCs w:val="28"/>
        </w:rPr>
        <w:t>не кажется, показывать детям подобные сюжеты на уроках очень полезно.</w:t>
      </w:r>
      <w:r w:rsidR="00AA2533" w:rsidRPr="00785296">
        <w:rPr>
          <w:rFonts w:ascii="Times New Roman" w:hAnsi="Times New Roman" w:cs="Times New Roman"/>
          <w:sz w:val="28"/>
          <w:szCs w:val="28"/>
        </w:rPr>
        <w:t xml:space="preserve"> Они привлекают внимание к математике и развивают пространственное мышление и понимание математических законов.</w:t>
      </w:r>
      <w:r w:rsidR="005C224A" w:rsidRPr="00785296">
        <w:rPr>
          <w:rFonts w:ascii="Times New Roman" w:hAnsi="Times New Roman" w:cs="Times New Roman"/>
          <w:sz w:val="28"/>
          <w:szCs w:val="28"/>
        </w:rPr>
        <w:t xml:space="preserve"> Кроме того они подготавливают школьников к восприятию более сложных идей, изучаемых в систематическом курсе геометрии.</w:t>
      </w:r>
    </w:p>
    <w:sectPr w:rsidR="003E1845" w:rsidRPr="00785296" w:rsidSect="002D0E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5E"/>
    <w:rsid w:val="00012143"/>
    <w:rsid w:val="00025054"/>
    <w:rsid w:val="00027AD3"/>
    <w:rsid w:val="000C1D0F"/>
    <w:rsid w:val="001069C4"/>
    <w:rsid w:val="00113A6D"/>
    <w:rsid w:val="001440FA"/>
    <w:rsid w:val="00171751"/>
    <w:rsid w:val="001970F5"/>
    <w:rsid w:val="001A1483"/>
    <w:rsid w:val="001B37D8"/>
    <w:rsid w:val="001D165E"/>
    <w:rsid w:val="001F2B41"/>
    <w:rsid w:val="002369C0"/>
    <w:rsid w:val="00242FA3"/>
    <w:rsid w:val="002916B2"/>
    <w:rsid w:val="002D05C1"/>
    <w:rsid w:val="002D0EDF"/>
    <w:rsid w:val="0032044E"/>
    <w:rsid w:val="003515BF"/>
    <w:rsid w:val="003A59E5"/>
    <w:rsid w:val="003E1845"/>
    <w:rsid w:val="004460BA"/>
    <w:rsid w:val="00483945"/>
    <w:rsid w:val="004B528E"/>
    <w:rsid w:val="004F5B01"/>
    <w:rsid w:val="00502027"/>
    <w:rsid w:val="00541107"/>
    <w:rsid w:val="0059121E"/>
    <w:rsid w:val="005C224A"/>
    <w:rsid w:val="005C6295"/>
    <w:rsid w:val="006135DA"/>
    <w:rsid w:val="006777E1"/>
    <w:rsid w:val="00694C41"/>
    <w:rsid w:val="006B33EF"/>
    <w:rsid w:val="007705C0"/>
    <w:rsid w:val="00785296"/>
    <w:rsid w:val="00883009"/>
    <w:rsid w:val="00931CA4"/>
    <w:rsid w:val="0095144C"/>
    <w:rsid w:val="00953EC2"/>
    <w:rsid w:val="00991459"/>
    <w:rsid w:val="009C77E9"/>
    <w:rsid w:val="009D53BE"/>
    <w:rsid w:val="00A0283A"/>
    <w:rsid w:val="00AA2533"/>
    <w:rsid w:val="00AA27AA"/>
    <w:rsid w:val="00AC231D"/>
    <w:rsid w:val="00AC2B83"/>
    <w:rsid w:val="00AF32EA"/>
    <w:rsid w:val="00B11356"/>
    <w:rsid w:val="00B32C0E"/>
    <w:rsid w:val="00B81C1C"/>
    <w:rsid w:val="00B83018"/>
    <w:rsid w:val="00BC4C7D"/>
    <w:rsid w:val="00BC518D"/>
    <w:rsid w:val="00BD392C"/>
    <w:rsid w:val="00BE30B6"/>
    <w:rsid w:val="00C92554"/>
    <w:rsid w:val="00CE103F"/>
    <w:rsid w:val="00E525F7"/>
    <w:rsid w:val="00E54034"/>
    <w:rsid w:val="00E56668"/>
    <w:rsid w:val="00EC54CB"/>
    <w:rsid w:val="00EE2140"/>
    <w:rsid w:val="00F05572"/>
    <w:rsid w:val="00F32A4F"/>
    <w:rsid w:val="00F52B55"/>
    <w:rsid w:val="00F5446D"/>
    <w:rsid w:val="00F71672"/>
    <w:rsid w:val="00FB441F"/>
    <w:rsid w:val="00FC7162"/>
    <w:rsid w:val="00FC729C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737">
          <w:blockQuote w:val="1"/>
          <w:marLeft w:val="240"/>
          <w:marRight w:val="240"/>
          <w:marTop w:val="10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814">
          <w:blockQuote w:val="1"/>
          <w:marLeft w:val="240"/>
          <w:marRight w:val="240"/>
          <w:marTop w:val="10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7%D0%BC%D0%B5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A2%D0%B5%D1%85%D0%BD%D0%B8%D0%BA%D0%B0_%D0%B8%D0%B7%D0%BE%D0%B1%D1%80%D0%B0%D0%B6%D0%B5%D0%BD%D0%B8%D1%8F&amp;action=edit&amp;redlink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UserAsus</dc:creator>
  <cp:keywords/>
  <dc:description/>
  <cp:lastModifiedBy>UserAsus</cp:lastModifiedBy>
  <cp:revision>71</cp:revision>
  <dcterms:created xsi:type="dcterms:W3CDTF">2019-03-29T03:19:00Z</dcterms:created>
  <dcterms:modified xsi:type="dcterms:W3CDTF">2019-07-04T14:28:00Z</dcterms:modified>
</cp:coreProperties>
</file>